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AD2B1" w14:textId="77777777" w:rsidR="00303DFA" w:rsidRPr="00F43F09" w:rsidRDefault="00303DFA" w:rsidP="00F43F09">
      <w:pPr>
        <w:rPr>
          <w:rFonts w:ascii="Arial" w:hAnsi="Arial" w:cs="Arial"/>
          <w:b/>
          <w:sz w:val="28"/>
        </w:rPr>
      </w:pPr>
      <w:r w:rsidRPr="00F43F09">
        <w:rPr>
          <w:rFonts w:ascii="Arial" w:hAnsi="Arial" w:cs="Arial"/>
          <w:b/>
          <w:sz w:val="28"/>
        </w:rPr>
        <w:t>Stay safe online</w:t>
      </w:r>
    </w:p>
    <w:p w14:paraId="68719A7A" w14:textId="77777777" w:rsidR="008F169E" w:rsidRPr="00F43F09" w:rsidRDefault="0085733C" w:rsidP="00F43F09">
      <w:pPr>
        <w:rPr>
          <w:rFonts w:ascii="Arial" w:hAnsi="Arial" w:cs="Arial"/>
          <w:sz w:val="24"/>
        </w:rPr>
      </w:pPr>
      <w:r w:rsidRPr="00F43F09">
        <w:rPr>
          <w:rFonts w:ascii="Arial" w:eastAsia="Times New Roman" w:hAnsi="Arial" w:cs="Arial"/>
          <w:noProof/>
          <w:sz w:val="28"/>
          <w:szCs w:val="24"/>
          <w:lang w:eastAsia="en-GB"/>
        </w:rPr>
        <w:drawing>
          <wp:anchor distT="0" distB="0" distL="114300" distR="114300" simplePos="0" relativeHeight="251658240" behindDoc="0" locked="0" layoutInCell="1" allowOverlap="1" wp14:anchorId="60824BD8" wp14:editId="01A488FF">
            <wp:simplePos x="0" y="0"/>
            <wp:positionH relativeFrom="column">
              <wp:posOffset>3467100</wp:posOffset>
            </wp:positionH>
            <wp:positionV relativeFrom="paragraph">
              <wp:posOffset>15240</wp:posOffset>
            </wp:positionV>
            <wp:extent cx="2114550" cy="1417955"/>
            <wp:effectExtent l="0" t="0" r="0" b="0"/>
            <wp:wrapSquare wrapText="bothSides"/>
            <wp:docPr id="1" name="__mcenew" descr="https://www.sthelens.gov.uk/media/2194/internet-safety-keyboard.jpg?width=243&amp;height=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www.sthelens.gov.uk/media/2194/internet-safety-keyboard.jpg?width=243&amp;height=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417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45F" w:rsidRPr="00F43F09">
        <w:rPr>
          <w:rFonts w:ascii="Arial" w:hAnsi="Arial" w:cs="Arial"/>
          <w:sz w:val="24"/>
        </w:rPr>
        <w:t xml:space="preserve">Using the internet, from a mobile phone, tablet, laptop or personal computer helps us to stay in touch with family and friends and access information, online shopping and entertainment. The internet is a valuable and ever-changing resource but it also has the potential to be a place where you may be at risk of illegal activity such as bullying or fraud. </w:t>
      </w:r>
    </w:p>
    <w:p w14:paraId="694033C7" w14:textId="77777777" w:rsidR="002E545F" w:rsidRPr="00F43F09" w:rsidRDefault="002E545F" w:rsidP="00F43F09">
      <w:pPr>
        <w:rPr>
          <w:rFonts w:ascii="Arial" w:hAnsi="Arial" w:cs="Arial"/>
          <w:sz w:val="24"/>
        </w:rPr>
      </w:pPr>
      <w:r w:rsidRPr="00F43F09">
        <w:rPr>
          <w:rFonts w:ascii="Arial" w:hAnsi="Arial" w:cs="Arial"/>
          <w:sz w:val="24"/>
        </w:rPr>
        <w:t>Just as you take precautions in day to day life, such as locking the door of your house and being careful in public places, so it is important to take safety measures to safeguard yourself online.</w:t>
      </w:r>
    </w:p>
    <w:p w14:paraId="5F0F43FD" w14:textId="77777777" w:rsidR="00F43F09" w:rsidRDefault="00F43F09" w:rsidP="00F43F09">
      <w:pPr>
        <w:rPr>
          <w:rFonts w:ascii="Arial" w:hAnsi="Arial" w:cs="Arial"/>
          <w:b/>
          <w:sz w:val="24"/>
        </w:rPr>
      </w:pPr>
    </w:p>
    <w:p w14:paraId="67B033EC" w14:textId="77777777" w:rsidR="00C93970" w:rsidRPr="00F43F09" w:rsidRDefault="00C93970" w:rsidP="00F43F09">
      <w:pPr>
        <w:rPr>
          <w:rFonts w:ascii="Arial" w:hAnsi="Arial" w:cs="Arial"/>
          <w:b/>
          <w:sz w:val="24"/>
        </w:rPr>
      </w:pPr>
      <w:r w:rsidRPr="00F43F09">
        <w:rPr>
          <w:rFonts w:ascii="Arial" w:hAnsi="Arial" w:cs="Arial"/>
          <w:b/>
          <w:sz w:val="24"/>
        </w:rPr>
        <w:t>Top Tips for Staying Safe Online</w:t>
      </w:r>
    </w:p>
    <w:p w14:paraId="6DC4DDF7" w14:textId="77777777" w:rsidR="00C93970" w:rsidRPr="00F43F09" w:rsidRDefault="00C93970" w:rsidP="00F43F09">
      <w:pPr>
        <w:pStyle w:val="ListParagraph"/>
        <w:numPr>
          <w:ilvl w:val="0"/>
          <w:numId w:val="1"/>
        </w:numPr>
        <w:contextualSpacing w:val="0"/>
        <w:rPr>
          <w:rFonts w:ascii="Arial" w:hAnsi="Arial" w:cs="Arial"/>
          <w:sz w:val="24"/>
        </w:rPr>
      </w:pPr>
      <w:r w:rsidRPr="00F43F09">
        <w:rPr>
          <w:rFonts w:ascii="Arial" w:hAnsi="Arial" w:cs="Arial"/>
          <w:sz w:val="24"/>
        </w:rPr>
        <w:t>Lock your devices such as your phone or laptop</w:t>
      </w:r>
      <w:r w:rsidR="00C21F61" w:rsidRPr="00F43F09">
        <w:rPr>
          <w:rFonts w:ascii="Arial" w:hAnsi="Arial" w:cs="Arial"/>
          <w:sz w:val="24"/>
        </w:rPr>
        <w:t xml:space="preserve"> with a strong password</w:t>
      </w:r>
      <w:r w:rsidRPr="00F43F09">
        <w:rPr>
          <w:rFonts w:ascii="Arial" w:hAnsi="Arial" w:cs="Arial"/>
          <w:sz w:val="24"/>
        </w:rPr>
        <w:t xml:space="preserve">, just as you would lock the door to your house. This can help </w:t>
      </w:r>
      <w:r w:rsidR="00C21F61" w:rsidRPr="00F43F09">
        <w:rPr>
          <w:rFonts w:ascii="Arial" w:hAnsi="Arial" w:cs="Arial"/>
          <w:sz w:val="24"/>
        </w:rPr>
        <w:t xml:space="preserve">to protect your information </w:t>
      </w:r>
      <w:r w:rsidRPr="00F43F09">
        <w:rPr>
          <w:rFonts w:ascii="Arial" w:hAnsi="Arial" w:cs="Arial"/>
          <w:sz w:val="24"/>
        </w:rPr>
        <w:t>if your device is lost or stolen</w:t>
      </w:r>
      <w:r w:rsidR="00C21F61" w:rsidRPr="00F43F09">
        <w:rPr>
          <w:rFonts w:ascii="Arial" w:hAnsi="Arial" w:cs="Arial"/>
          <w:sz w:val="24"/>
        </w:rPr>
        <w:t>.</w:t>
      </w:r>
    </w:p>
    <w:p w14:paraId="348448E3" w14:textId="77777777" w:rsidR="00C21F61" w:rsidRPr="00F43F09" w:rsidRDefault="00C21F61" w:rsidP="00F43F09">
      <w:pPr>
        <w:pStyle w:val="ListParagraph"/>
        <w:numPr>
          <w:ilvl w:val="0"/>
          <w:numId w:val="1"/>
        </w:numPr>
        <w:contextualSpacing w:val="0"/>
        <w:rPr>
          <w:rFonts w:ascii="Arial" w:hAnsi="Arial" w:cs="Arial"/>
          <w:sz w:val="24"/>
        </w:rPr>
      </w:pPr>
      <w:r w:rsidRPr="00F43F09">
        <w:rPr>
          <w:rFonts w:ascii="Arial" w:hAnsi="Arial" w:cs="Arial"/>
          <w:sz w:val="24"/>
        </w:rPr>
        <w:t>Use strong passwords, not something personal to you and never share them with anyone. Use a different password for your device and your email account.</w:t>
      </w:r>
    </w:p>
    <w:p w14:paraId="51ED058E" w14:textId="77777777" w:rsidR="004E2E6B" w:rsidRPr="00F43F09" w:rsidRDefault="004E2E6B" w:rsidP="00F43F09">
      <w:pPr>
        <w:pStyle w:val="ListParagraph"/>
        <w:numPr>
          <w:ilvl w:val="0"/>
          <w:numId w:val="1"/>
        </w:numPr>
        <w:contextualSpacing w:val="0"/>
        <w:rPr>
          <w:rFonts w:ascii="Arial" w:hAnsi="Arial" w:cs="Arial"/>
          <w:sz w:val="24"/>
        </w:rPr>
      </w:pPr>
      <w:r w:rsidRPr="00F43F09">
        <w:rPr>
          <w:rFonts w:ascii="Arial" w:hAnsi="Arial" w:cs="Arial"/>
          <w:sz w:val="24"/>
        </w:rPr>
        <w:t>Write your passwords down (anyone can forget) and keep them in a secure and safe place away from your computer.</w:t>
      </w:r>
    </w:p>
    <w:p w14:paraId="0CFAF14E" w14:textId="77777777" w:rsidR="00B537F0" w:rsidRPr="00F43F09" w:rsidRDefault="00B537F0" w:rsidP="00F43F09">
      <w:pPr>
        <w:pStyle w:val="ListParagraph"/>
        <w:numPr>
          <w:ilvl w:val="0"/>
          <w:numId w:val="1"/>
        </w:numPr>
        <w:contextualSpacing w:val="0"/>
        <w:rPr>
          <w:rFonts w:ascii="Arial" w:hAnsi="Arial" w:cs="Arial"/>
          <w:sz w:val="24"/>
        </w:rPr>
      </w:pPr>
      <w:r w:rsidRPr="00F43F09">
        <w:rPr>
          <w:rFonts w:ascii="Arial" w:hAnsi="Arial" w:cs="Arial"/>
          <w:sz w:val="24"/>
        </w:rPr>
        <w:t>Don’t open emails or attachments from someone you don’t know; this is a way that criminals can use to bypass your security systems.</w:t>
      </w:r>
    </w:p>
    <w:p w14:paraId="1207F336" w14:textId="77777777" w:rsidR="00B537F0" w:rsidRPr="00F43F09" w:rsidRDefault="00B537F0" w:rsidP="00F43F09">
      <w:pPr>
        <w:pStyle w:val="ListParagraph"/>
        <w:numPr>
          <w:ilvl w:val="0"/>
          <w:numId w:val="1"/>
        </w:numPr>
        <w:contextualSpacing w:val="0"/>
        <w:rPr>
          <w:rFonts w:ascii="Arial" w:hAnsi="Arial" w:cs="Arial"/>
          <w:sz w:val="24"/>
        </w:rPr>
      </w:pPr>
      <w:r w:rsidRPr="00F43F09">
        <w:rPr>
          <w:rFonts w:ascii="Arial" w:hAnsi="Arial" w:cs="Arial"/>
          <w:sz w:val="24"/>
        </w:rPr>
        <w:t>Avoid clicking on a link in an email which looks strange, even if you know the person who sent it. If it looks strange it’s best to delete it.</w:t>
      </w:r>
    </w:p>
    <w:p w14:paraId="560A2918" w14:textId="77777777" w:rsidR="00C21F61" w:rsidRPr="00F43F09" w:rsidRDefault="00C21F61" w:rsidP="00F43F09">
      <w:pPr>
        <w:pStyle w:val="ListParagraph"/>
        <w:numPr>
          <w:ilvl w:val="0"/>
          <w:numId w:val="1"/>
        </w:numPr>
        <w:contextualSpacing w:val="0"/>
        <w:rPr>
          <w:rFonts w:ascii="Arial" w:hAnsi="Arial" w:cs="Arial"/>
          <w:sz w:val="24"/>
        </w:rPr>
      </w:pPr>
      <w:r w:rsidRPr="00F43F09">
        <w:rPr>
          <w:rFonts w:ascii="Arial" w:hAnsi="Arial" w:cs="Arial"/>
          <w:sz w:val="24"/>
        </w:rPr>
        <w:t>Ignore emails or other communications which create a sense of urgency, urging you to respond immediately to a crisis such as an issue with</w:t>
      </w:r>
      <w:r w:rsidR="00B537F0" w:rsidRPr="00F43F09">
        <w:rPr>
          <w:rFonts w:ascii="Arial" w:hAnsi="Arial" w:cs="Arial"/>
          <w:sz w:val="24"/>
        </w:rPr>
        <w:t xml:space="preserve"> your bank account or TV licence. This type of message is often a scam. Think before you act.</w:t>
      </w:r>
    </w:p>
    <w:p w14:paraId="5ED76CB0" w14:textId="77777777" w:rsidR="00E46D92" w:rsidRPr="00F43F09" w:rsidRDefault="00B537F0" w:rsidP="00F43F09">
      <w:pPr>
        <w:pStyle w:val="ListParagraph"/>
        <w:numPr>
          <w:ilvl w:val="0"/>
          <w:numId w:val="1"/>
        </w:numPr>
        <w:contextualSpacing w:val="0"/>
        <w:rPr>
          <w:rFonts w:ascii="Arial" w:hAnsi="Arial" w:cs="Arial"/>
          <w:sz w:val="24"/>
        </w:rPr>
      </w:pPr>
      <w:r w:rsidRPr="00F43F09">
        <w:rPr>
          <w:rFonts w:ascii="Arial" w:hAnsi="Arial" w:cs="Arial"/>
          <w:sz w:val="24"/>
        </w:rPr>
        <w:t>Always question</w:t>
      </w:r>
      <w:r w:rsidR="00E46D92" w:rsidRPr="00F43F09">
        <w:rPr>
          <w:rFonts w:ascii="Arial" w:hAnsi="Arial" w:cs="Arial"/>
          <w:sz w:val="24"/>
        </w:rPr>
        <w:t xml:space="preserve"> requests for personal information; criminals can impersonate your bank or the police or anyone you trust so that they can steal your information or money. Always take time to check up on the request </w:t>
      </w:r>
      <w:r w:rsidR="00F83268" w:rsidRPr="00F43F09">
        <w:rPr>
          <w:rFonts w:ascii="Arial" w:hAnsi="Arial" w:cs="Arial"/>
          <w:sz w:val="24"/>
        </w:rPr>
        <w:t>through a trusted source; do not phone back on the number the caller has given you.</w:t>
      </w:r>
    </w:p>
    <w:p w14:paraId="09717628" w14:textId="77777777" w:rsidR="00C21F61" w:rsidRPr="00F43F09" w:rsidRDefault="00C21F61" w:rsidP="00F43F09">
      <w:pPr>
        <w:pStyle w:val="ListParagraph"/>
        <w:numPr>
          <w:ilvl w:val="0"/>
          <w:numId w:val="1"/>
        </w:numPr>
        <w:contextualSpacing w:val="0"/>
        <w:rPr>
          <w:rFonts w:ascii="Arial" w:hAnsi="Arial" w:cs="Arial"/>
          <w:sz w:val="24"/>
        </w:rPr>
      </w:pPr>
      <w:r w:rsidRPr="00F43F09">
        <w:rPr>
          <w:rFonts w:ascii="Arial" w:hAnsi="Arial" w:cs="Arial"/>
          <w:sz w:val="24"/>
        </w:rPr>
        <w:t>Don’t become online ‘friends’ with someone you don’t know</w:t>
      </w:r>
      <w:r w:rsidR="00E46D92" w:rsidRPr="00F43F09">
        <w:rPr>
          <w:rFonts w:ascii="Arial" w:hAnsi="Arial" w:cs="Arial"/>
          <w:sz w:val="24"/>
        </w:rPr>
        <w:t>.</w:t>
      </w:r>
      <w:r w:rsidRPr="00F43F09">
        <w:rPr>
          <w:rFonts w:ascii="Arial" w:hAnsi="Arial" w:cs="Arial"/>
          <w:sz w:val="24"/>
        </w:rPr>
        <w:t xml:space="preserve"> </w:t>
      </w:r>
    </w:p>
    <w:p w14:paraId="60CE8451" w14:textId="77777777" w:rsidR="00C21F61" w:rsidRPr="00F43F09" w:rsidRDefault="00C21F61" w:rsidP="00F43F09">
      <w:pPr>
        <w:pStyle w:val="ListParagraph"/>
        <w:numPr>
          <w:ilvl w:val="0"/>
          <w:numId w:val="1"/>
        </w:numPr>
        <w:contextualSpacing w:val="0"/>
        <w:rPr>
          <w:rFonts w:ascii="Arial" w:hAnsi="Arial" w:cs="Arial"/>
          <w:sz w:val="24"/>
        </w:rPr>
      </w:pPr>
      <w:r w:rsidRPr="00F43F09">
        <w:rPr>
          <w:rFonts w:ascii="Arial" w:hAnsi="Arial" w:cs="Arial"/>
          <w:sz w:val="24"/>
        </w:rPr>
        <w:t xml:space="preserve">Never arrange to meet </w:t>
      </w:r>
      <w:r w:rsidR="00B537F0" w:rsidRPr="00F43F09">
        <w:rPr>
          <w:rFonts w:ascii="Arial" w:hAnsi="Arial" w:cs="Arial"/>
          <w:sz w:val="24"/>
        </w:rPr>
        <w:t xml:space="preserve">up </w:t>
      </w:r>
      <w:r w:rsidRPr="00F43F09">
        <w:rPr>
          <w:rFonts w:ascii="Arial" w:hAnsi="Arial" w:cs="Arial"/>
          <w:sz w:val="24"/>
        </w:rPr>
        <w:t>with anyone you have met online.</w:t>
      </w:r>
    </w:p>
    <w:p w14:paraId="6DB70292" w14:textId="77777777" w:rsidR="00B537F0" w:rsidRPr="00F43F09" w:rsidRDefault="00B537F0" w:rsidP="00F43F09">
      <w:pPr>
        <w:pStyle w:val="ListParagraph"/>
        <w:numPr>
          <w:ilvl w:val="0"/>
          <w:numId w:val="1"/>
        </w:numPr>
        <w:contextualSpacing w:val="0"/>
        <w:rPr>
          <w:rFonts w:ascii="Arial" w:hAnsi="Arial" w:cs="Arial"/>
          <w:sz w:val="24"/>
        </w:rPr>
      </w:pPr>
      <w:r w:rsidRPr="00F43F09">
        <w:rPr>
          <w:rFonts w:ascii="Arial" w:hAnsi="Arial" w:cs="Arial"/>
          <w:sz w:val="24"/>
        </w:rPr>
        <w:t>If you see or read anything online which worries you</w:t>
      </w:r>
      <w:r w:rsidR="00E46D92" w:rsidRPr="00F43F09">
        <w:rPr>
          <w:rFonts w:ascii="Arial" w:hAnsi="Arial" w:cs="Arial"/>
          <w:sz w:val="24"/>
        </w:rPr>
        <w:t xml:space="preserve"> report it online at </w:t>
      </w:r>
      <w:hyperlink r:id="rId6" w:history="1">
        <w:r w:rsidR="00E46D92" w:rsidRPr="00F43F09">
          <w:rPr>
            <w:rStyle w:val="Hyperlink"/>
            <w:rFonts w:ascii="Arial" w:hAnsi="Arial" w:cs="Arial"/>
            <w:sz w:val="24"/>
          </w:rPr>
          <w:t>www.actionfraud.police.uk</w:t>
        </w:r>
      </w:hyperlink>
      <w:r w:rsidR="00E46D92" w:rsidRPr="00F43F09">
        <w:rPr>
          <w:rFonts w:ascii="Arial" w:hAnsi="Arial" w:cs="Arial"/>
          <w:sz w:val="24"/>
        </w:rPr>
        <w:t xml:space="preserve"> or by phone on 0300 123 2040.</w:t>
      </w:r>
      <w:r w:rsidRPr="00F43F09">
        <w:rPr>
          <w:rFonts w:ascii="Arial" w:hAnsi="Arial" w:cs="Arial"/>
          <w:sz w:val="24"/>
        </w:rPr>
        <w:t xml:space="preserve"> </w:t>
      </w:r>
    </w:p>
    <w:p w14:paraId="20EA9181" w14:textId="77777777" w:rsidR="00C93970" w:rsidRPr="00F43F09" w:rsidRDefault="002E42BE" w:rsidP="00F43F09">
      <w:pPr>
        <w:rPr>
          <w:rFonts w:ascii="Arial" w:hAnsi="Arial" w:cs="Arial"/>
          <w:b/>
          <w:sz w:val="24"/>
        </w:rPr>
      </w:pPr>
      <w:r w:rsidRPr="00F43F09">
        <w:rPr>
          <w:rFonts w:ascii="Arial" w:hAnsi="Arial" w:cs="Arial"/>
          <w:b/>
          <w:sz w:val="24"/>
        </w:rPr>
        <w:lastRenderedPageBreak/>
        <w:t xml:space="preserve">There is lots of detailed information and support to help you to stay safe online. </w:t>
      </w:r>
    </w:p>
    <w:p w14:paraId="61DCBC15" w14:textId="77777777" w:rsidR="00303DFA" w:rsidRPr="00F43F09" w:rsidRDefault="00303DFA" w:rsidP="00F43F09">
      <w:pPr>
        <w:rPr>
          <w:rFonts w:ascii="Arial" w:hAnsi="Arial" w:cs="Arial"/>
          <w:sz w:val="24"/>
        </w:rPr>
      </w:pPr>
      <w:r w:rsidRPr="00F43F09">
        <w:rPr>
          <w:rFonts w:ascii="Arial" w:hAnsi="Arial" w:cs="Arial"/>
          <w:b/>
          <w:bCs/>
          <w:color w:val="333333"/>
          <w:sz w:val="24"/>
          <w:shd w:val="clear" w:color="auto" w:fill="FFFFFF"/>
        </w:rPr>
        <w:t xml:space="preserve">Age UK </w:t>
      </w:r>
      <w:r w:rsidRPr="00F43F09">
        <w:rPr>
          <w:rFonts w:ascii="Arial" w:hAnsi="Arial" w:cs="Arial"/>
          <w:bCs/>
          <w:color w:val="333333"/>
          <w:sz w:val="24"/>
          <w:shd w:val="clear" w:color="auto" w:fill="FFFFFF"/>
        </w:rPr>
        <w:t>ha</w:t>
      </w:r>
      <w:r w:rsidR="00F83268" w:rsidRPr="00F43F09">
        <w:rPr>
          <w:rFonts w:ascii="Arial" w:hAnsi="Arial" w:cs="Arial"/>
          <w:bCs/>
          <w:color w:val="333333"/>
          <w:sz w:val="24"/>
          <w:shd w:val="clear" w:color="auto" w:fill="FFFFFF"/>
        </w:rPr>
        <w:t>s</w:t>
      </w:r>
      <w:r w:rsidRPr="00F43F09">
        <w:rPr>
          <w:rFonts w:ascii="Arial" w:hAnsi="Arial" w:cs="Arial"/>
          <w:bCs/>
          <w:color w:val="333333"/>
          <w:sz w:val="24"/>
          <w:shd w:val="clear" w:color="auto" w:fill="FFFFFF"/>
        </w:rPr>
        <w:t xml:space="preserve"> produced a </w:t>
      </w:r>
      <w:r w:rsidR="00F83268" w:rsidRPr="00F43F09">
        <w:rPr>
          <w:rFonts w:ascii="Arial" w:hAnsi="Arial" w:cs="Arial"/>
          <w:bCs/>
          <w:color w:val="333333"/>
          <w:sz w:val="24"/>
          <w:shd w:val="clear" w:color="auto" w:fill="FFFFFF"/>
        </w:rPr>
        <w:t xml:space="preserve">really </w:t>
      </w:r>
      <w:r w:rsidRPr="00F43F09">
        <w:rPr>
          <w:rFonts w:ascii="Arial" w:hAnsi="Arial" w:cs="Arial"/>
          <w:bCs/>
          <w:color w:val="333333"/>
          <w:sz w:val="24"/>
          <w:shd w:val="clear" w:color="auto" w:fill="FFFFFF"/>
        </w:rPr>
        <w:t>helpful guide which looks at some common internet and computer scams, and how to protect your mobile phone, computer and yourself online</w:t>
      </w:r>
      <w:r w:rsidRPr="00F43F09">
        <w:rPr>
          <w:rFonts w:ascii="Arial" w:hAnsi="Arial" w:cs="Arial"/>
          <w:b/>
          <w:bCs/>
          <w:color w:val="333333"/>
          <w:sz w:val="24"/>
          <w:shd w:val="clear" w:color="auto" w:fill="FFFFFF"/>
        </w:rPr>
        <w:t xml:space="preserve">. </w:t>
      </w:r>
      <w:hyperlink r:id="rId7" w:history="1">
        <w:r w:rsidRPr="00F43F09">
          <w:rPr>
            <w:rStyle w:val="Hyperlink"/>
            <w:rFonts w:ascii="Arial" w:hAnsi="Arial" w:cs="Arial"/>
            <w:sz w:val="24"/>
          </w:rPr>
          <w:t>https://www.ageuk.org.uk/globalassets/age-uk/documents/information-guides/ageukil4_internet_security_inf.pdf?dtrk=true</w:t>
        </w:r>
      </w:hyperlink>
      <w:r w:rsidRPr="00F43F09">
        <w:rPr>
          <w:rFonts w:ascii="Arial" w:hAnsi="Arial" w:cs="Arial"/>
          <w:sz w:val="24"/>
        </w:rPr>
        <w:t xml:space="preserve"> </w:t>
      </w:r>
    </w:p>
    <w:p w14:paraId="6C2850A3" w14:textId="77777777" w:rsidR="00303DFA" w:rsidRPr="00F43F09" w:rsidRDefault="00303DFA" w:rsidP="00F43F09">
      <w:pPr>
        <w:rPr>
          <w:rFonts w:ascii="Arial" w:hAnsi="Arial" w:cs="Arial"/>
          <w:b/>
          <w:bCs/>
          <w:color w:val="333333"/>
          <w:sz w:val="24"/>
          <w:shd w:val="clear" w:color="auto" w:fill="FFFFFF"/>
        </w:rPr>
      </w:pPr>
    </w:p>
    <w:p w14:paraId="61AA6357" w14:textId="77777777" w:rsidR="002E42BE" w:rsidRPr="00F43F09" w:rsidRDefault="002E42BE" w:rsidP="00F43F09">
      <w:pPr>
        <w:rPr>
          <w:rFonts w:ascii="Arial" w:hAnsi="Arial" w:cs="Arial"/>
          <w:sz w:val="24"/>
        </w:rPr>
      </w:pPr>
      <w:r w:rsidRPr="00F43F09">
        <w:rPr>
          <w:rFonts w:ascii="Arial" w:hAnsi="Arial" w:cs="Arial"/>
          <w:b/>
          <w:bCs/>
          <w:color w:val="333333"/>
          <w:sz w:val="24"/>
          <w:shd w:val="clear" w:color="auto" w:fill="FFFFFF"/>
        </w:rPr>
        <w:t xml:space="preserve">Action Fraud </w:t>
      </w:r>
      <w:r w:rsidRPr="00F43F09">
        <w:rPr>
          <w:rFonts w:ascii="Arial" w:hAnsi="Arial" w:cs="Arial"/>
          <w:bCs/>
          <w:color w:val="333333"/>
          <w:sz w:val="24"/>
          <w:shd w:val="clear" w:color="auto" w:fill="FFFFFF"/>
        </w:rPr>
        <w:t>is the UK’s national reporting centre for fraud and cybercrime if you have been scammed, defrauded or experienced cybercrime in England, Wales and Northern Ireland</w:t>
      </w:r>
      <w:r w:rsidRPr="00F43F09">
        <w:rPr>
          <w:rFonts w:ascii="Arial" w:hAnsi="Arial" w:cs="Arial"/>
          <w:b/>
          <w:bCs/>
          <w:color w:val="333333"/>
          <w:sz w:val="24"/>
          <w:shd w:val="clear" w:color="auto" w:fill="FFFFFF"/>
        </w:rPr>
        <w:t xml:space="preserve">. </w:t>
      </w:r>
      <w:hyperlink r:id="rId8" w:history="1">
        <w:r w:rsidRPr="00F43F09">
          <w:rPr>
            <w:rStyle w:val="Hyperlink"/>
            <w:rFonts w:ascii="Arial" w:hAnsi="Arial" w:cs="Arial"/>
            <w:sz w:val="24"/>
          </w:rPr>
          <w:t>https://www.actionfraud.police.uk/</w:t>
        </w:r>
      </w:hyperlink>
      <w:r w:rsidRPr="00F43F09">
        <w:rPr>
          <w:rFonts w:ascii="Arial" w:hAnsi="Arial" w:cs="Arial"/>
          <w:sz w:val="24"/>
        </w:rPr>
        <w:t xml:space="preserve"> </w:t>
      </w:r>
    </w:p>
    <w:p w14:paraId="60B1F09F" w14:textId="77777777" w:rsidR="002E42BE" w:rsidRPr="00F43F09" w:rsidRDefault="002E42BE" w:rsidP="00F43F09">
      <w:pPr>
        <w:rPr>
          <w:rFonts w:ascii="Arial" w:hAnsi="Arial" w:cs="Arial"/>
          <w:sz w:val="24"/>
        </w:rPr>
      </w:pPr>
      <w:r w:rsidRPr="00F43F09">
        <w:rPr>
          <w:rFonts w:ascii="Arial" w:hAnsi="Arial" w:cs="Arial"/>
          <w:sz w:val="24"/>
        </w:rPr>
        <w:t xml:space="preserve">For Scotland contact </w:t>
      </w:r>
      <w:hyperlink r:id="rId9" w:history="1">
        <w:r w:rsidRPr="00F43F09">
          <w:rPr>
            <w:rStyle w:val="Hyperlink"/>
            <w:rFonts w:ascii="Arial" w:hAnsi="Arial" w:cs="Arial"/>
            <w:sz w:val="24"/>
          </w:rPr>
          <w:t>https://www.scotland.police.uk/contact-us/report-cybercrime</w:t>
        </w:r>
      </w:hyperlink>
      <w:r w:rsidRPr="00F43F09">
        <w:rPr>
          <w:rFonts w:ascii="Arial" w:hAnsi="Arial" w:cs="Arial"/>
          <w:sz w:val="24"/>
        </w:rPr>
        <w:t xml:space="preserve"> </w:t>
      </w:r>
    </w:p>
    <w:p w14:paraId="2568F2CF" w14:textId="77777777" w:rsidR="00C93970" w:rsidRPr="00F43F09" w:rsidRDefault="002E42BE" w:rsidP="00F43F09">
      <w:pPr>
        <w:rPr>
          <w:rFonts w:ascii="Arial" w:hAnsi="Arial" w:cs="Arial"/>
          <w:sz w:val="24"/>
        </w:rPr>
      </w:pPr>
      <w:r w:rsidRPr="00F43F09">
        <w:rPr>
          <w:rFonts w:ascii="Arial" w:hAnsi="Arial" w:cs="Arial"/>
          <w:sz w:val="24"/>
        </w:rPr>
        <w:t xml:space="preserve">A </w:t>
      </w:r>
      <w:r w:rsidR="00F83268" w:rsidRPr="00F43F09">
        <w:rPr>
          <w:rFonts w:ascii="Arial" w:hAnsi="Arial" w:cs="Arial"/>
          <w:sz w:val="24"/>
        </w:rPr>
        <w:t>use</w:t>
      </w:r>
      <w:r w:rsidRPr="00F43F09">
        <w:rPr>
          <w:rFonts w:ascii="Arial" w:hAnsi="Arial" w:cs="Arial"/>
          <w:sz w:val="24"/>
        </w:rPr>
        <w:t xml:space="preserve">ful resource is </w:t>
      </w:r>
      <w:r w:rsidR="00C93970" w:rsidRPr="00F43F09">
        <w:rPr>
          <w:rFonts w:ascii="Arial" w:hAnsi="Arial" w:cs="Arial"/>
          <w:b/>
          <w:sz w:val="24"/>
        </w:rPr>
        <w:t>The Little Leaflet of Cyber Advice</w:t>
      </w:r>
      <w:r w:rsidR="00C93970" w:rsidRPr="00F43F09">
        <w:rPr>
          <w:rFonts w:ascii="Arial" w:hAnsi="Arial" w:cs="Arial"/>
          <w:sz w:val="24"/>
        </w:rPr>
        <w:t xml:space="preserve"> </w:t>
      </w:r>
      <w:r w:rsidR="004E2E6B" w:rsidRPr="00F43F09">
        <w:rPr>
          <w:rFonts w:ascii="Arial" w:hAnsi="Arial" w:cs="Arial"/>
          <w:sz w:val="24"/>
        </w:rPr>
        <w:t xml:space="preserve">from the </w:t>
      </w:r>
      <w:r w:rsidR="00C93970" w:rsidRPr="00F43F09">
        <w:rPr>
          <w:rFonts w:ascii="Arial" w:hAnsi="Arial" w:cs="Arial"/>
          <w:sz w:val="24"/>
        </w:rPr>
        <w:t>Met</w:t>
      </w:r>
      <w:r w:rsidR="004E2E6B" w:rsidRPr="00F43F09">
        <w:rPr>
          <w:rFonts w:ascii="Arial" w:hAnsi="Arial" w:cs="Arial"/>
          <w:sz w:val="24"/>
        </w:rPr>
        <w:t>ropolitan</w:t>
      </w:r>
      <w:r w:rsidR="00C93970" w:rsidRPr="00F43F09">
        <w:rPr>
          <w:rFonts w:ascii="Arial" w:hAnsi="Arial" w:cs="Arial"/>
          <w:sz w:val="24"/>
        </w:rPr>
        <w:t xml:space="preserve"> Police</w:t>
      </w:r>
      <w:r w:rsidRPr="00F43F09">
        <w:rPr>
          <w:rFonts w:ascii="Arial" w:hAnsi="Arial" w:cs="Arial"/>
          <w:sz w:val="24"/>
        </w:rPr>
        <w:t xml:space="preserve"> </w:t>
      </w:r>
      <w:r w:rsidR="004E2E6B" w:rsidRPr="00F43F09">
        <w:rPr>
          <w:rFonts w:ascii="Arial" w:hAnsi="Arial" w:cs="Arial"/>
          <w:sz w:val="24"/>
        </w:rPr>
        <w:t xml:space="preserve">which can be found at </w:t>
      </w:r>
      <w:hyperlink r:id="rId10" w:history="1">
        <w:r w:rsidR="004E2E6B" w:rsidRPr="00F43F09">
          <w:rPr>
            <w:rStyle w:val="Hyperlink"/>
            <w:rFonts w:ascii="Arial" w:hAnsi="Arial" w:cs="Arial"/>
            <w:sz w:val="24"/>
          </w:rPr>
          <w:t>https://www.met.police.uk/SysSiteAssets/media/downloads/central/advice/fraud/met/the-little-leaflet-of-cyber-advice.pdf</w:t>
        </w:r>
      </w:hyperlink>
      <w:r w:rsidR="004E2E6B" w:rsidRPr="00F43F09">
        <w:rPr>
          <w:rFonts w:ascii="Arial" w:hAnsi="Arial" w:cs="Arial"/>
          <w:sz w:val="24"/>
        </w:rPr>
        <w:t xml:space="preserve"> </w:t>
      </w:r>
    </w:p>
    <w:p w14:paraId="4637AA05" w14:textId="77777777" w:rsidR="00C93970" w:rsidRPr="00F43F09" w:rsidRDefault="00C93970" w:rsidP="00F43F09">
      <w:pPr>
        <w:rPr>
          <w:rFonts w:ascii="Arial" w:hAnsi="Arial" w:cs="Arial"/>
        </w:rPr>
      </w:pPr>
    </w:p>
    <w:sectPr w:rsidR="00C93970" w:rsidRPr="00F43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7F3C93"/>
    <w:multiLevelType w:val="hybridMultilevel"/>
    <w:tmpl w:val="3446C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5F"/>
    <w:rsid w:val="00043CA8"/>
    <w:rsid w:val="002E42BE"/>
    <w:rsid w:val="002E545F"/>
    <w:rsid w:val="00303DFA"/>
    <w:rsid w:val="004E2E6B"/>
    <w:rsid w:val="0085733C"/>
    <w:rsid w:val="008A649E"/>
    <w:rsid w:val="008F169E"/>
    <w:rsid w:val="00B537F0"/>
    <w:rsid w:val="00C21F61"/>
    <w:rsid w:val="00C93970"/>
    <w:rsid w:val="00E46D92"/>
    <w:rsid w:val="00F43F09"/>
    <w:rsid w:val="00F8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2B19"/>
  <w15:chartTrackingRefBased/>
  <w15:docId w15:val="{36116A4C-2AC9-4238-9156-90519CE0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D92"/>
    <w:rPr>
      <w:color w:val="0563C1" w:themeColor="hyperlink"/>
      <w:u w:val="single"/>
    </w:rPr>
  </w:style>
  <w:style w:type="paragraph" w:styleId="ListParagraph">
    <w:name w:val="List Paragraph"/>
    <w:basedOn w:val="Normal"/>
    <w:uiPriority w:val="34"/>
    <w:qFormat/>
    <w:rsid w:val="00E46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onfraud.police.uk/" TargetMode="External"/><Relationship Id="rId3" Type="http://schemas.openxmlformats.org/officeDocument/2006/relationships/settings" Target="settings.xml"/><Relationship Id="rId7" Type="http://schemas.openxmlformats.org/officeDocument/2006/relationships/hyperlink" Target="https://www.ageuk.org.uk/globalassets/age-uk/documents/information-guides/ageukil4_internet_security_inf.pdf?dtrk=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onfraud.police.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met.police.uk/SysSiteAssets/media/downloads/central/advice/fraud/met/the-little-leaflet-of-cyber-advice.pdf" TargetMode="External"/><Relationship Id="rId4" Type="http://schemas.openxmlformats.org/officeDocument/2006/relationships/webSettings" Target="webSettings.xml"/><Relationship Id="rId9" Type="http://schemas.openxmlformats.org/officeDocument/2006/relationships/hyperlink" Target="https://www.scotland.police.uk/contact-us/report-cyberc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Kennedy</dc:creator>
  <cp:keywords/>
  <dc:description/>
  <cp:lastModifiedBy>Stephanie Field</cp:lastModifiedBy>
  <cp:revision>2</cp:revision>
  <cp:lastPrinted>2020-04-14T10:55:00Z</cp:lastPrinted>
  <dcterms:created xsi:type="dcterms:W3CDTF">2020-11-06T12:45:00Z</dcterms:created>
  <dcterms:modified xsi:type="dcterms:W3CDTF">2020-11-06T12:45:00Z</dcterms:modified>
</cp:coreProperties>
</file>